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C41C5E7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FkiD7P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EBD72C6" w:rsidR="0034624B" w:rsidRPr="008B5BEC" w:rsidRDefault="0034624B" w:rsidP="00D32C1E">
      <w:pPr>
        <w:rPr>
          <w:sz w:val="16"/>
          <w:szCs w:val="16"/>
        </w:rPr>
      </w:pPr>
    </w:p>
    <w:p w14:paraId="7F64799D" w14:textId="56F89577" w:rsidR="003F05B2" w:rsidRPr="008B5BEC" w:rsidRDefault="00894879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75BA12EC">
                <wp:simplePos x="0" y="0"/>
                <wp:positionH relativeFrom="margin">
                  <wp:posOffset>5137150</wp:posOffset>
                </wp:positionH>
                <wp:positionV relativeFrom="paragraph">
                  <wp:posOffset>139700</wp:posOffset>
                </wp:positionV>
                <wp:extent cx="4600575" cy="1206500"/>
                <wp:effectExtent l="0" t="0" r="28575" b="127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06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_x0000_s1027" style="position:absolute;left:0;text-align:left;margin-left:404.5pt;margin-top:11pt;width:362.2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20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" adj="-11796480,,5400" path="m201087,l4600575,r,l4600575,1005413v,111057,-90030,201087,-201087,201087l,1206500r,l,201087c,90030,90030,,201087,xe" fillcolor="window" strokecolor="#92d050" strokeweight="2pt">
                <v:stroke joinstyle="miter"/>
                <v:formulas/>
                <v:path arrowok="t" o:connecttype="custom" o:connectlocs="201087,0;4600575,0;4600575,0;4600575,1005413;4399488,1206500;0,1206500;0,1206500;0,201087;201087,0" o:connectangles="0,0,0,0,0,0,0,0,0" textboxrect="0,0,4600575,120650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0E902BFC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AC164C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E371C7">
        <w:rPr>
          <w:rFonts w:ascii="HGPｺﾞｼｯｸM" w:eastAsia="HGPｺﾞｼｯｸM" w:hint="eastAsia"/>
          <w:b/>
          <w:sz w:val="24"/>
          <w:szCs w:val="24"/>
        </w:rPr>
        <w:t>２</w:t>
      </w:r>
      <w:r w:rsidR="00F24F89">
        <w:rPr>
          <w:rFonts w:ascii="HGPｺﾞｼｯｸM" w:eastAsia="HGPｺﾞｼｯｸM" w:hint="eastAsia"/>
          <w:b/>
          <w:sz w:val="24"/>
          <w:szCs w:val="24"/>
        </w:rPr>
        <w:t>８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083B44AC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894A75">
        <w:rPr>
          <w:rFonts w:ascii="ＪＤＬ丸ゴシック" w:eastAsia="ＪＤＬ丸ゴシック" w:cs="Times New Roman" w:hint="eastAsia"/>
          <w:b/>
          <w:sz w:val="28"/>
          <w:szCs w:val="28"/>
        </w:rPr>
        <w:t>熱心な者の盲点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5AD4D973" w:rsidR="00772B7C" w:rsidRPr="00F37783" w:rsidRDefault="00894A75" w:rsidP="004358F2">
      <w:pPr>
        <w:spacing w:before="120" w:line="180" w:lineRule="atLeast"/>
        <w:ind w:firstLineChars="850" w:firstLine="23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Zeal </w:t>
      </w:r>
      <w:r w:rsidRPr="00894A75">
        <w:rPr>
          <w:rFonts w:ascii="Roboto" w:hAnsi="Roboto"/>
          <w:color w:val="001320"/>
          <w:sz w:val="28"/>
          <w:szCs w:val="28"/>
          <w:shd w:val="clear" w:color="auto" w:fill="FFFFFF"/>
        </w:rPr>
        <w:t>and weakness</w:t>
      </w:r>
      <w:r w:rsidR="004358F2">
        <w:rPr>
          <w:rFonts w:ascii="Roboto" w:hAnsi="Roboto"/>
          <w:color w:val="001320"/>
          <w:sz w:val="28"/>
          <w:szCs w:val="28"/>
          <w:shd w:val="clear" w:color="auto" w:fill="FFFFFF"/>
        </w:rPr>
        <w:t>es</w:t>
      </w:r>
    </w:p>
    <w:p w14:paraId="2E98F13B" w14:textId="65D1B6EE" w:rsidR="004C60A0" w:rsidRPr="00175DD2" w:rsidRDefault="00F04987" w:rsidP="004F2379">
      <w:pPr>
        <w:adjustRightInd w:val="0"/>
        <w:ind w:firstLineChars="850" w:firstLine="204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E371C7">
        <w:rPr>
          <w:rFonts w:cs="Times New Roman" w:hint="eastAsia"/>
          <w:b/>
          <w:sz w:val="24"/>
          <w:szCs w:val="24"/>
        </w:rPr>
        <w:t>９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AC164C">
        <w:rPr>
          <w:rFonts w:cs="Times New Roman" w:hint="eastAsia"/>
          <w:b/>
          <w:sz w:val="24"/>
          <w:szCs w:val="24"/>
        </w:rPr>
        <w:t>３</w:t>
      </w:r>
      <w:r w:rsidR="00F24F89">
        <w:rPr>
          <w:rFonts w:cs="Times New Roman" w:hint="eastAsia"/>
          <w:b/>
          <w:sz w:val="24"/>
          <w:szCs w:val="24"/>
        </w:rPr>
        <w:t>８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DA316D">
        <w:rPr>
          <w:rFonts w:cs="Times New Roman" w:hint="eastAsia"/>
          <w:b/>
          <w:sz w:val="24"/>
          <w:szCs w:val="24"/>
        </w:rPr>
        <w:t>４１</w:t>
      </w:r>
    </w:p>
    <w:p w14:paraId="0E9C634C" w14:textId="4C032FE2" w:rsidR="00CA532F" w:rsidRPr="006F23B0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31B9A08B" w:rsidR="00587CC2" w:rsidRPr="006F23B0" w:rsidRDefault="00DA316D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6F23B0">
        <w:rPr>
          <w:rFonts w:cs="Times New Roman" w:hint="eastAsia"/>
          <w:bCs/>
          <w:sz w:val="24"/>
          <w:szCs w:val="24"/>
        </w:rPr>
        <w:t>すべての人に仕えなさい</w:t>
      </w:r>
      <w:r w:rsidR="00AC42AF" w:rsidRPr="006F23B0">
        <w:rPr>
          <w:rFonts w:cs="Times New Roman"/>
          <w:bCs/>
          <w:sz w:val="24"/>
          <w:szCs w:val="24"/>
        </w:rPr>
        <w:t xml:space="preserve"> </w:t>
      </w:r>
      <w:r w:rsidR="00815032" w:rsidRPr="00815032">
        <w:rPr>
          <w:rFonts w:cs="Times New Roman"/>
          <w:bCs/>
          <w:sz w:val="24"/>
          <w:szCs w:val="24"/>
        </w:rPr>
        <w:t>servant of all</w:t>
      </w:r>
    </w:p>
    <w:p w14:paraId="4432BC33" w14:textId="77777777" w:rsidR="00AC42AF" w:rsidRPr="006F23B0" w:rsidRDefault="00AC42AF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D793038" w14:textId="79D868A9" w:rsidR="00F5010D" w:rsidRPr="006F23B0" w:rsidRDefault="00925DCE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6F23B0">
        <w:rPr>
          <w:rFonts w:cs="Times New Roman" w:hint="eastAsia"/>
          <w:bCs/>
          <w:sz w:val="24"/>
          <w:szCs w:val="24"/>
        </w:rPr>
        <w:t>ボアネルゲ（雷の子）</w:t>
      </w:r>
      <w:r w:rsidR="00DA316D" w:rsidRPr="006F23B0">
        <w:rPr>
          <w:rFonts w:cs="Times New Roman" w:hint="eastAsia"/>
          <w:bCs/>
          <w:sz w:val="24"/>
          <w:szCs w:val="24"/>
        </w:rPr>
        <w:t>使徒ヨハネ</w:t>
      </w:r>
      <w:r w:rsidR="005A3C36" w:rsidRPr="006F23B0">
        <w:rPr>
          <w:rFonts w:cs="Times New Roman" w:hint="eastAsia"/>
          <w:bCs/>
          <w:sz w:val="24"/>
          <w:szCs w:val="24"/>
        </w:rPr>
        <w:t xml:space="preserve"> </w:t>
      </w:r>
      <w:r w:rsidR="005A3C36" w:rsidRPr="006F23B0">
        <w:rPr>
          <w:rFonts w:cs="Times New Roman"/>
          <w:bCs/>
          <w:sz w:val="24"/>
          <w:szCs w:val="24"/>
        </w:rPr>
        <w:t>Boanerges, Sons of Thunder</w:t>
      </w:r>
    </w:p>
    <w:p w14:paraId="693567E8" w14:textId="41EFA412" w:rsidR="00646249" w:rsidRDefault="00646249" w:rsidP="002712CC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 w:hint="eastAsia"/>
          <w:bCs/>
          <w:sz w:val="18"/>
          <w:szCs w:val="18"/>
        </w:rPr>
        <w:t>マルコ３：１７</w:t>
      </w:r>
    </w:p>
    <w:p w14:paraId="3901BABC" w14:textId="6FF01A7F" w:rsidR="00E32AB2" w:rsidRPr="006F23B0" w:rsidRDefault="002712CC" w:rsidP="002712CC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6F23B0">
        <w:rPr>
          <w:rFonts w:asciiTheme="majorHAnsi" w:hAnsiTheme="majorHAnsi" w:cstheme="majorHAnsi"/>
          <w:bCs/>
          <w:sz w:val="18"/>
          <w:szCs w:val="18"/>
        </w:rPr>
        <w:t xml:space="preserve">一番になること　</w:t>
      </w:r>
      <w:r w:rsidRPr="006F23B0">
        <w:rPr>
          <w:rFonts w:asciiTheme="majorHAnsi" w:hAnsiTheme="majorHAnsi" w:cstheme="majorHAnsi"/>
          <w:sz w:val="18"/>
          <w:szCs w:val="18"/>
        </w:rPr>
        <w:t>マルコ</w:t>
      </w:r>
      <w:r w:rsidRPr="006F23B0">
        <w:rPr>
          <w:rFonts w:asciiTheme="majorHAnsi" w:hAnsiTheme="majorHAnsi" w:cstheme="majorHAnsi"/>
          <w:sz w:val="18"/>
          <w:szCs w:val="18"/>
        </w:rPr>
        <w:t>Mark</w:t>
      </w:r>
      <w:r w:rsidRPr="006F23B0">
        <w:rPr>
          <w:rFonts w:asciiTheme="majorHAnsi" w:hAnsiTheme="majorHAnsi" w:cstheme="majorHAnsi"/>
          <w:sz w:val="18"/>
          <w:szCs w:val="18"/>
        </w:rPr>
        <w:t>１０：３５～３７</w:t>
      </w:r>
    </w:p>
    <w:p w14:paraId="6D70848B" w14:textId="68DA1EAE" w:rsidR="00F5010D" w:rsidRPr="006F23B0" w:rsidRDefault="002712CC" w:rsidP="002712CC">
      <w:pPr>
        <w:jc w:val="left"/>
        <w:rPr>
          <w:rFonts w:asciiTheme="majorHAnsi" w:hAnsiTheme="majorHAnsi" w:cstheme="majorHAnsi"/>
          <w:bCs/>
          <w:sz w:val="18"/>
          <w:szCs w:val="18"/>
        </w:rPr>
      </w:pPr>
      <w:r w:rsidRPr="006F23B0">
        <w:rPr>
          <w:rFonts w:asciiTheme="majorHAnsi" w:hAnsiTheme="majorHAnsi" w:cstheme="majorHAnsi"/>
          <w:bCs/>
          <w:sz w:val="18"/>
          <w:szCs w:val="18"/>
        </w:rPr>
        <w:t xml:space="preserve">　　</w:t>
      </w:r>
      <w:r w:rsidR="007F3892" w:rsidRPr="006F23B0">
        <w:rPr>
          <w:rFonts w:asciiTheme="majorHAnsi" w:hAnsiTheme="majorHAnsi" w:cstheme="majorHAnsi" w:hint="eastAsia"/>
          <w:bCs/>
          <w:sz w:val="18"/>
          <w:szCs w:val="18"/>
        </w:rPr>
        <w:t xml:space="preserve"> </w:t>
      </w:r>
      <w:r w:rsidR="007F3892" w:rsidRPr="006F23B0">
        <w:rPr>
          <w:rFonts w:asciiTheme="majorHAnsi" w:hAnsiTheme="majorHAnsi" w:cstheme="majorHAnsi"/>
          <w:bCs/>
          <w:sz w:val="18"/>
          <w:szCs w:val="18"/>
        </w:rPr>
        <w:t>人を裁く　ルカ</w:t>
      </w:r>
      <w:r w:rsidR="007F3892" w:rsidRPr="006F23B0">
        <w:rPr>
          <w:rFonts w:asciiTheme="majorHAnsi" w:hAnsiTheme="majorHAnsi" w:cstheme="majorHAnsi"/>
          <w:bCs/>
          <w:sz w:val="18"/>
          <w:szCs w:val="18"/>
        </w:rPr>
        <w:t>Luk</w:t>
      </w:r>
      <w:bdo w:val="ltr">
        <w:r w:rsidR="007F3892" w:rsidRPr="006F23B0">
          <w:rPr>
            <w:rFonts w:asciiTheme="majorHAnsi" w:hAnsiTheme="majorHAnsi" w:cstheme="majorHAnsi"/>
            <w:bCs/>
            <w:sz w:val="18"/>
            <w:szCs w:val="18"/>
          </w:rPr>
          <w:t>9:51-55</w:t>
        </w:r>
        <w:r w:rsidR="004F2379">
          <w:t>‬</w:t>
        </w:r>
        <w:r w:rsidR="00646249">
          <w:t>‬</w:t>
        </w:r>
        <w:r w:rsidR="009E3422">
          <w:t>‬</w:t>
        </w:r>
        <w:r w:rsidR="002B28D3">
          <w:t>‬</w:t>
        </w:r>
      </w:bdo>
    </w:p>
    <w:p w14:paraId="19592348" w14:textId="77777777" w:rsidR="00200DBA" w:rsidRPr="006F23B0" w:rsidRDefault="00200DBA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4244D7D7" w14:textId="6F8C4D50" w:rsidR="00200DBA" w:rsidRPr="00815032" w:rsidRDefault="007F3892" w:rsidP="00C36532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 w:rsidRPr="006F23B0">
        <w:rPr>
          <w:rFonts w:asciiTheme="minorEastAsia" w:hAnsiTheme="minorEastAsia" w:cstheme="majorHAnsi"/>
          <w:bCs/>
          <w:sz w:val="24"/>
          <w:szCs w:val="24"/>
        </w:rPr>
        <w:t xml:space="preserve">熱心な者の弱点　</w:t>
      </w:r>
      <w:r w:rsidR="00DF5FC4" w:rsidRPr="00815032">
        <w:rPr>
          <w:rFonts w:cstheme="majorHAnsi"/>
          <w:bCs/>
          <w:sz w:val="24"/>
          <w:szCs w:val="24"/>
        </w:rPr>
        <w:t>w</w:t>
      </w:r>
      <w:r w:rsidRPr="00815032">
        <w:rPr>
          <w:rFonts w:cstheme="majorHAnsi"/>
          <w:bCs/>
          <w:sz w:val="24"/>
          <w:szCs w:val="24"/>
        </w:rPr>
        <w:t xml:space="preserve">eaknesses of </w:t>
      </w:r>
      <w:r w:rsidR="00DF5FC4" w:rsidRPr="00815032">
        <w:rPr>
          <w:rFonts w:cstheme="majorHAnsi"/>
          <w:bCs/>
          <w:sz w:val="24"/>
          <w:szCs w:val="24"/>
        </w:rPr>
        <w:t>zealous people</w:t>
      </w:r>
    </w:p>
    <w:p w14:paraId="2496CB61" w14:textId="7DDEEE3E" w:rsidR="00FD36B2" w:rsidRPr="006F23B0" w:rsidRDefault="00DF5FC4" w:rsidP="00C41266">
      <w:pPr>
        <w:ind w:left="480"/>
        <w:jc w:val="left"/>
        <w:rPr>
          <w:rFonts w:cs="Times New Roman"/>
          <w:bCs/>
          <w:sz w:val="18"/>
          <w:szCs w:val="18"/>
        </w:rPr>
      </w:pPr>
      <w:r w:rsidRPr="006F23B0">
        <w:rPr>
          <w:rFonts w:cs="Times New Roman" w:hint="eastAsia"/>
          <w:bCs/>
          <w:sz w:val="18"/>
          <w:szCs w:val="18"/>
        </w:rPr>
        <w:t xml:space="preserve">高慢　</w:t>
      </w:r>
      <w:r w:rsidRPr="006F23B0">
        <w:rPr>
          <w:rFonts w:cs="Times New Roman"/>
          <w:bCs/>
          <w:sz w:val="18"/>
          <w:szCs w:val="18"/>
        </w:rPr>
        <w:t>Pride</w:t>
      </w:r>
    </w:p>
    <w:p w14:paraId="5C43BBFE" w14:textId="590E2063" w:rsidR="00DF5FC4" w:rsidRPr="006F23B0" w:rsidRDefault="00DF5FC4" w:rsidP="00C41266">
      <w:pPr>
        <w:ind w:left="480"/>
        <w:jc w:val="left"/>
        <w:rPr>
          <w:rFonts w:cs="Times New Roman"/>
          <w:bCs/>
          <w:sz w:val="18"/>
          <w:szCs w:val="18"/>
        </w:rPr>
      </w:pPr>
      <w:r w:rsidRPr="006F23B0">
        <w:rPr>
          <w:rFonts w:cs="Times New Roman" w:hint="eastAsia"/>
          <w:bCs/>
          <w:sz w:val="18"/>
          <w:szCs w:val="18"/>
        </w:rPr>
        <w:t>視野が狭い</w:t>
      </w:r>
      <w:r w:rsidRPr="006F23B0">
        <w:rPr>
          <w:rFonts w:cs="Times New Roman"/>
          <w:bCs/>
          <w:sz w:val="18"/>
          <w:szCs w:val="18"/>
        </w:rPr>
        <w:t>Narrow view</w:t>
      </w:r>
    </w:p>
    <w:p w14:paraId="5EB1D8B4" w14:textId="007D68FD" w:rsidR="00CD5EB1" w:rsidRPr="006F23B0" w:rsidRDefault="00DF5FC4" w:rsidP="00DF5FC4">
      <w:pPr>
        <w:pStyle w:val="a3"/>
        <w:ind w:leftChars="0" w:left="480"/>
        <w:jc w:val="left"/>
        <w:rPr>
          <w:rFonts w:cs="Times New Roman"/>
          <w:bCs/>
          <w:sz w:val="18"/>
          <w:szCs w:val="18"/>
        </w:rPr>
      </w:pPr>
      <w:r w:rsidRPr="006F23B0">
        <w:rPr>
          <w:rFonts w:cs="Times New Roman" w:hint="eastAsia"/>
          <w:bCs/>
          <w:sz w:val="18"/>
          <w:szCs w:val="18"/>
        </w:rPr>
        <w:t>友と敵を間違う</w:t>
      </w:r>
      <w:r w:rsidRPr="006F23B0">
        <w:rPr>
          <w:rFonts w:cs="Times New Roman" w:hint="eastAsia"/>
          <w:bCs/>
          <w:sz w:val="18"/>
          <w:szCs w:val="18"/>
        </w:rPr>
        <w:t xml:space="preserve"> </w:t>
      </w:r>
      <w:r w:rsidRPr="006F23B0">
        <w:rPr>
          <w:rFonts w:cs="Times New Roman"/>
          <w:bCs/>
          <w:sz w:val="18"/>
          <w:szCs w:val="18"/>
        </w:rPr>
        <w:t xml:space="preserve">misunderstand </w:t>
      </w:r>
      <w:r w:rsidR="006F23B0" w:rsidRPr="006F23B0">
        <w:rPr>
          <w:rFonts w:cs="Times New Roman" w:hint="eastAsia"/>
          <w:bCs/>
          <w:sz w:val="18"/>
          <w:szCs w:val="18"/>
        </w:rPr>
        <w:t>a</w:t>
      </w:r>
      <w:r w:rsidR="006F23B0" w:rsidRPr="006F23B0">
        <w:rPr>
          <w:rFonts w:cs="Times New Roman"/>
          <w:bCs/>
          <w:sz w:val="18"/>
          <w:szCs w:val="18"/>
        </w:rPr>
        <w:t>bout friends and enemies</w:t>
      </w:r>
    </w:p>
    <w:p w14:paraId="146961A2" w14:textId="4A98EBC6" w:rsidR="00DF5FC4" w:rsidRPr="006F23B0" w:rsidRDefault="00DF5FC4" w:rsidP="00DF5FC4">
      <w:pPr>
        <w:jc w:val="left"/>
        <w:rPr>
          <w:rFonts w:cs="Times New Roman"/>
          <w:bCs/>
          <w:sz w:val="18"/>
          <w:szCs w:val="18"/>
        </w:rPr>
      </w:pPr>
    </w:p>
    <w:p w14:paraId="6799F148" w14:textId="2C3D9383" w:rsidR="00DF5FC4" w:rsidRPr="00B16967" w:rsidRDefault="00B16967" w:rsidP="00B16967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 w:rsidRPr="00B16967">
        <w:rPr>
          <w:rFonts w:asciiTheme="majorHAnsi" w:hAnsiTheme="majorHAnsi" w:cstheme="majorHAnsi" w:hint="eastAsia"/>
          <w:bCs/>
          <w:sz w:val="24"/>
          <w:szCs w:val="24"/>
        </w:rPr>
        <w:t>彼は</w:t>
      </w:r>
      <w:r w:rsidR="00085FBA" w:rsidRPr="00B16967">
        <w:rPr>
          <w:rFonts w:asciiTheme="majorHAnsi" w:hAnsiTheme="majorHAnsi" w:cstheme="majorHAnsi" w:hint="eastAsia"/>
          <w:bCs/>
          <w:sz w:val="24"/>
          <w:szCs w:val="24"/>
        </w:rPr>
        <w:t>クリスチャンか？</w:t>
      </w:r>
      <w:r w:rsidRPr="00B16967">
        <w:rPr>
          <w:rFonts w:cstheme="majorHAnsi"/>
          <w:bCs/>
          <w:sz w:val="24"/>
          <w:szCs w:val="24"/>
        </w:rPr>
        <w:t xml:space="preserve"> </w:t>
      </w:r>
      <w:r w:rsidR="00085FBA" w:rsidRPr="00B16967">
        <w:rPr>
          <w:rFonts w:cstheme="majorHAnsi"/>
          <w:bCs/>
          <w:sz w:val="24"/>
          <w:szCs w:val="24"/>
        </w:rPr>
        <w:t xml:space="preserve"> </w:t>
      </w:r>
      <w:r w:rsidRPr="00B16967">
        <w:rPr>
          <w:rFonts w:cstheme="majorHAnsi"/>
          <w:bCs/>
          <w:sz w:val="24"/>
          <w:szCs w:val="24"/>
        </w:rPr>
        <w:t>Is he believer ?</w:t>
      </w:r>
    </w:p>
    <w:p w14:paraId="2A9EE17F" w14:textId="19F96A66" w:rsidR="00B16967" w:rsidRPr="009E3422" w:rsidRDefault="009E3422" w:rsidP="009E3422">
      <w:pPr>
        <w:ind w:left="480"/>
        <w:jc w:val="left"/>
        <w:rPr>
          <w:rFonts w:asciiTheme="majorHAnsi" w:hAnsiTheme="majorHAnsi" w:cstheme="majorHAnsi"/>
          <w:bCs/>
          <w:sz w:val="18"/>
          <w:szCs w:val="18"/>
        </w:rPr>
      </w:pPr>
      <w:r w:rsidRPr="009E3422">
        <w:rPr>
          <w:rFonts w:asciiTheme="majorHAnsi" w:hAnsiTheme="majorHAnsi" w:cstheme="majorHAnsi" w:hint="eastAsia"/>
          <w:bCs/>
          <w:sz w:val="18"/>
          <w:szCs w:val="18"/>
        </w:rPr>
        <w:t>使徒</w:t>
      </w:r>
      <w:r w:rsidRPr="009E3422">
        <w:rPr>
          <w:rFonts w:asciiTheme="majorHAnsi" w:hAnsiTheme="majorHAnsi" w:cstheme="majorHAnsi" w:hint="eastAsia"/>
          <w:bCs/>
          <w:sz w:val="18"/>
          <w:szCs w:val="18"/>
        </w:rPr>
        <w:t>A</w:t>
      </w:r>
      <w:r w:rsidRPr="009E3422">
        <w:rPr>
          <w:rFonts w:asciiTheme="majorHAnsi" w:hAnsiTheme="majorHAnsi" w:cstheme="majorHAnsi"/>
          <w:bCs/>
          <w:sz w:val="18"/>
          <w:szCs w:val="18"/>
        </w:rPr>
        <w:t>ct</w:t>
      </w:r>
      <w:r w:rsidRPr="009E3422">
        <w:rPr>
          <w:rFonts w:asciiTheme="majorHAnsi" w:hAnsiTheme="majorHAnsi" w:cstheme="majorHAnsi" w:hint="eastAsia"/>
          <w:bCs/>
          <w:sz w:val="18"/>
          <w:szCs w:val="18"/>
        </w:rPr>
        <w:t>１９：１５</w:t>
      </w:r>
    </w:p>
    <w:p w14:paraId="12E7DC62" w14:textId="3A6099A3" w:rsidR="00B16967" w:rsidRPr="00B16967" w:rsidRDefault="00B16967" w:rsidP="00B16967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 w:rsidRPr="00B16967">
        <w:rPr>
          <w:rFonts w:asciiTheme="majorHAnsi" w:hAnsiTheme="majorHAnsi" w:cstheme="majorHAnsi" w:hint="eastAsia"/>
          <w:bCs/>
          <w:sz w:val="24"/>
          <w:szCs w:val="24"/>
        </w:rPr>
        <w:t>一杯の水</w:t>
      </w:r>
      <w:r w:rsidRPr="00B16967">
        <w:rPr>
          <w:rFonts w:cstheme="majorHAnsi"/>
          <w:bCs/>
          <w:sz w:val="24"/>
          <w:szCs w:val="24"/>
        </w:rPr>
        <w:t xml:space="preserve"> a cup of water</w:t>
      </w:r>
    </w:p>
    <w:p w14:paraId="29AF1862" w14:textId="77777777" w:rsidR="00B16967" w:rsidRPr="00B16967" w:rsidRDefault="00B16967" w:rsidP="00B16967">
      <w:pPr>
        <w:pStyle w:val="a3"/>
        <w:rPr>
          <w:rFonts w:asciiTheme="majorHAnsi" w:hAnsiTheme="majorHAnsi" w:cstheme="majorHAnsi"/>
          <w:bCs/>
          <w:sz w:val="24"/>
          <w:szCs w:val="24"/>
        </w:rPr>
      </w:pPr>
    </w:p>
    <w:p w14:paraId="1AA1C451" w14:textId="4F979990" w:rsidR="00B16967" w:rsidRPr="00815032" w:rsidRDefault="00B72202" w:rsidP="00B16967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味方</w:t>
      </w:r>
      <w:r w:rsidR="00B16967">
        <w:rPr>
          <w:rFonts w:asciiTheme="majorHAnsi" w:hAnsiTheme="majorHAnsi" w:cstheme="majorHAnsi" w:hint="eastAsia"/>
          <w:bCs/>
          <w:sz w:val="24"/>
          <w:szCs w:val="24"/>
        </w:rPr>
        <w:t>はたくさんいます</w:t>
      </w:r>
      <w:r w:rsidR="00B16967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="00B16967" w:rsidRPr="00815032">
        <w:rPr>
          <w:rFonts w:cstheme="majorHAnsi"/>
          <w:bCs/>
          <w:sz w:val="24"/>
          <w:szCs w:val="24"/>
        </w:rPr>
        <w:t xml:space="preserve">There are many friends </w:t>
      </w:r>
    </w:p>
    <w:sectPr w:rsidR="00B16967" w:rsidRPr="00815032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7D7A" w14:textId="77777777" w:rsidR="002B28D3" w:rsidRDefault="002B28D3" w:rsidP="007C57AA">
      <w:r>
        <w:separator/>
      </w:r>
    </w:p>
  </w:endnote>
  <w:endnote w:type="continuationSeparator" w:id="0">
    <w:p w14:paraId="5AB7B4BC" w14:textId="77777777" w:rsidR="002B28D3" w:rsidRDefault="002B28D3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6D53" w14:textId="77777777" w:rsidR="002B28D3" w:rsidRDefault="002B28D3" w:rsidP="007C57AA">
      <w:r>
        <w:separator/>
      </w:r>
    </w:p>
  </w:footnote>
  <w:footnote w:type="continuationSeparator" w:id="0">
    <w:p w14:paraId="6D7E3A22" w14:textId="77777777" w:rsidR="002B28D3" w:rsidRDefault="002B28D3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4ED5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85FBA"/>
    <w:rsid w:val="00090C17"/>
    <w:rsid w:val="000977C4"/>
    <w:rsid w:val="000A10EF"/>
    <w:rsid w:val="000A685B"/>
    <w:rsid w:val="000B01D1"/>
    <w:rsid w:val="000B2F4D"/>
    <w:rsid w:val="000B302D"/>
    <w:rsid w:val="000B3CB3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28D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358F2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2D0A"/>
    <w:rsid w:val="009E3422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9BC"/>
    <w:rsid w:val="00A81846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27CE"/>
    <w:rsid w:val="00D94000"/>
    <w:rsid w:val="00D960A7"/>
    <w:rsid w:val="00DA316D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D15A0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2021-11-20T23:42:00Z</cp:lastPrinted>
  <dcterms:created xsi:type="dcterms:W3CDTF">2021-11-27T10:45:00Z</dcterms:created>
  <dcterms:modified xsi:type="dcterms:W3CDTF">2021-11-27T10:45:00Z</dcterms:modified>
</cp:coreProperties>
</file>